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99" w:rsidRDefault="00C06F56">
      <w:pPr>
        <w:rPr>
          <w:b/>
        </w:rPr>
      </w:pPr>
      <w:r w:rsidRPr="00C06F56">
        <w:rPr>
          <w:b/>
        </w:rPr>
        <w:t xml:space="preserve">Description </w:t>
      </w:r>
    </w:p>
    <w:p w:rsidR="00C06F56" w:rsidRDefault="00C06F56">
      <w:pPr>
        <w:rPr>
          <w:b/>
        </w:rPr>
      </w:pPr>
      <w:r>
        <w:rPr>
          <w:b/>
        </w:rPr>
        <w:t xml:space="preserve">Centre de </w:t>
      </w:r>
      <w:proofErr w:type="spellStart"/>
      <w:r>
        <w:rPr>
          <w:b/>
        </w:rPr>
        <w:t>Conseil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et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d’Orientation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Carri</w:t>
      </w:r>
      <w:r>
        <w:rPr>
          <w:rFonts w:cstheme="minorHAnsi"/>
          <w:b/>
        </w:rPr>
        <w:t>è</w:t>
      </w:r>
      <w:r>
        <w:rPr>
          <w:b/>
        </w:rPr>
        <w:t>re</w:t>
      </w:r>
      <w:proofErr w:type="spellEnd"/>
      <w:r>
        <w:rPr>
          <w:b/>
        </w:rPr>
        <w:t xml:space="preserve"> (CCOC)</w:t>
      </w:r>
    </w:p>
    <w:p w:rsidR="00C06F56" w:rsidRDefault="00C06F56">
      <w:r w:rsidRPr="00C06F56">
        <w:t xml:space="preserve">Centre de </w:t>
      </w:r>
      <w:proofErr w:type="spellStart"/>
      <w:r w:rsidRPr="00C06F56">
        <w:t>Conseil</w:t>
      </w:r>
      <w:proofErr w:type="spellEnd"/>
      <w:r w:rsidRPr="00C06F56">
        <w:t xml:space="preserve"> </w:t>
      </w:r>
      <w:proofErr w:type="gramStart"/>
      <w:r w:rsidRPr="00C06F56">
        <w:t>et</w:t>
      </w:r>
      <w:proofErr w:type="gramEnd"/>
      <w:r w:rsidRPr="00C06F56">
        <w:t xml:space="preserve"> </w:t>
      </w:r>
      <w:proofErr w:type="spellStart"/>
      <w:r w:rsidRPr="00C06F56">
        <w:t>d’Orientation</w:t>
      </w:r>
      <w:proofErr w:type="spellEnd"/>
      <w:r w:rsidRPr="00C06F56">
        <w:t xml:space="preserve"> </w:t>
      </w:r>
      <w:proofErr w:type="spellStart"/>
      <w:r w:rsidRPr="00C06F56">
        <w:t>en</w:t>
      </w:r>
      <w:proofErr w:type="spellEnd"/>
      <w:r w:rsidRPr="00C06F56">
        <w:t xml:space="preserve"> </w:t>
      </w:r>
      <w:proofErr w:type="spellStart"/>
      <w:r w:rsidRPr="00C06F56">
        <w:t>Carrière</w:t>
      </w:r>
      <w:proofErr w:type="spellEnd"/>
      <w:r w:rsidRPr="00C06F56">
        <w:t xml:space="preserve"> (CCOC)</w:t>
      </w:r>
      <w:r>
        <w:t xml:space="preserve"> </w:t>
      </w:r>
      <w:proofErr w:type="spellStart"/>
      <w:r>
        <w:t>est</w:t>
      </w:r>
      <w:proofErr w:type="spellEnd"/>
      <w:r>
        <w:t xml:space="preserve"> un </w:t>
      </w:r>
      <w:proofErr w:type="spellStart"/>
      <w:r>
        <w:t>d</w:t>
      </w:r>
      <w:r>
        <w:rPr>
          <w:rFonts w:cstheme="minorHAnsi"/>
        </w:rPr>
        <w:t>é</w:t>
      </w:r>
      <w:r>
        <w:t>partement</w:t>
      </w:r>
      <w:proofErr w:type="spellEnd"/>
      <w:r>
        <w:t xml:space="preserve"> de </w:t>
      </w:r>
      <w:proofErr w:type="spellStart"/>
      <w:r>
        <w:t>l’Universit</w:t>
      </w:r>
      <w:r>
        <w:rPr>
          <w:rFonts w:cstheme="minorHAnsi"/>
        </w:rPr>
        <w:t>é</w:t>
      </w:r>
      <w:proofErr w:type="spellEnd"/>
      <w:r>
        <w:t xml:space="preserve"> </w:t>
      </w:r>
      <w:proofErr w:type="spellStart"/>
      <w:r>
        <w:t>Politehnica</w:t>
      </w:r>
      <w:proofErr w:type="spellEnd"/>
      <w:r>
        <w:t xml:space="preserve"> Timisoara (UPT) </w:t>
      </w:r>
      <w:proofErr w:type="spellStart"/>
      <w:r>
        <w:t>ayant</w:t>
      </w:r>
      <w:proofErr w:type="spellEnd"/>
      <w:r>
        <w:t xml:space="preserve"> la mission </w:t>
      </w:r>
      <w:proofErr w:type="spellStart"/>
      <w:r>
        <w:t>d’assurer</w:t>
      </w:r>
      <w:proofErr w:type="spellEnd"/>
      <w:r>
        <w:t xml:space="preserve"> </w:t>
      </w:r>
      <w:r w:rsidR="007F153C">
        <w:rPr>
          <w:rFonts w:cstheme="minorHAnsi"/>
        </w:rPr>
        <w:t>à</w:t>
      </w:r>
      <w:r w:rsidR="007F153C">
        <w:t xml:space="preserve"> un haut </w:t>
      </w:r>
      <w:proofErr w:type="spellStart"/>
      <w:r w:rsidR="007F153C">
        <w:t>niveau</w:t>
      </w:r>
      <w:proofErr w:type="spellEnd"/>
      <w:r w:rsidR="007F153C">
        <w:t xml:space="preserve"> </w:t>
      </w:r>
      <w:proofErr w:type="spellStart"/>
      <w:r w:rsidR="007F153C">
        <w:t>l’information</w:t>
      </w:r>
      <w:proofErr w:type="spellEnd"/>
      <w:r w:rsidR="007F153C">
        <w:t xml:space="preserve">, </w:t>
      </w:r>
      <w:proofErr w:type="spellStart"/>
      <w:r w:rsidR="007F153C">
        <w:t>l’orientation</w:t>
      </w:r>
      <w:proofErr w:type="spellEnd"/>
      <w:r w:rsidR="007F153C">
        <w:t xml:space="preserve"> </w:t>
      </w:r>
      <w:proofErr w:type="spellStart"/>
      <w:r w:rsidR="007F153C">
        <w:t>professionnelle</w:t>
      </w:r>
      <w:proofErr w:type="spellEnd"/>
      <w:r w:rsidR="007F153C">
        <w:t xml:space="preserve"> et </w:t>
      </w:r>
      <w:proofErr w:type="spellStart"/>
      <w:r w:rsidR="007F153C" w:rsidRPr="007F153C">
        <w:t>l'intégration</w:t>
      </w:r>
      <w:proofErr w:type="spellEnd"/>
      <w:r w:rsidR="007F153C" w:rsidRPr="007F153C">
        <w:t xml:space="preserve"> </w:t>
      </w:r>
      <w:proofErr w:type="spellStart"/>
      <w:r w:rsidR="007F153C" w:rsidRPr="007F153C">
        <w:t>sociale</w:t>
      </w:r>
      <w:proofErr w:type="spellEnd"/>
      <w:r w:rsidR="007F153C">
        <w:t xml:space="preserve"> </w:t>
      </w:r>
      <w:proofErr w:type="spellStart"/>
      <w:r w:rsidR="007F153C">
        <w:t>d’</w:t>
      </w:r>
      <w:r w:rsidR="007F153C">
        <w:rPr>
          <w:rFonts w:cstheme="minorHAnsi"/>
        </w:rPr>
        <w:t>é</w:t>
      </w:r>
      <w:r w:rsidR="007F153C">
        <w:t>tudiants</w:t>
      </w:r>
      <w:proofErr w:type="spellEnd"/>
      <w:r w:rsidR="007F153C">
        <w:t>.</w:t>
      </w:r>
    </w:p>
    <w:p w:rsidR="007F153C" w:rsidRDefault="007F153C">
      <w:pPr>
        <w:rPr>
          <w:b/>
        </w:rPr>
      </w:pPr>
    </w:p>
    <w:p w:rsidR="007F153C" w:rsidRDefault="007F153C">
      <w:pPr>
        <w:rPr>
          <w:b/>
        </w:rPr>
      </w:pPr>
      <w:r>
        <w:rPr>
          <w:b/>
        </w:rPr>
        <w:t xml:space="preserve">Les services </w:t>
      </w:r>
      <w:proofErr w:type="spellStart"/>
      <w:r>
        <w:rPr>
          <w:b/>
        </w:rPr>
        <w:t>fournis</w:t>
      </w:r>
      <w:proofErr w:type="spellEnd"/>
      <w:r>
        <w:rPr>
          <w:b/>
        </w:rPr>
        <w:t xml:space="preserve"> par CCOC:</w:t>
      </w:r>
    </w:p>
    <w:p w:rsidR="007F153C" w:rsidRPr="00FC2467" w:rsidRDefault="007F153C" w:rsidP="007F153C">
      <w:pPr>
        <w:pStyle w:val="ListParagraph"/>
        <w:numPr>
          <w:ilvl w:val="0"/>
          <w:numId w:val="1"/>
        </w:numPr>
      </w:pPr>
      <w:proofErr w:type="spellStart"/>
      <w:r w:rsidRPr="00FC2467">
        <w:t>L’information</w:t>
      </w:r>
      <w:proofErr w:type="spellEnd"/>
      <w:r w:rsidRPr="00FC2467">
        <w:t xml:space="preserve"> des </w:t>
      </w:r>
      <w:proofErr w:type="spellStart"/>
      <w:r w:rsidRPr="00FC2467">
        <w:rPr>
          <w:rFonts w:cstheme="minorHAnsi"/>
        </w:rPr>
        <w:t>é</w:t>
      </w:r>
      <w:r w:rsidRPr="00FC2467">
        <w:t>tudiants</w:t>
      </w:r>
      <w:proofErr w:type="spellEnd"/>
      <w:r w:rsidRPr="00FC2467">
        <w:t xml:space="preserve"> et des </w:t>
      </w:r>
      <w:proofErr w:type="spellStart"/>
      <w:r w:rsidRPr="00FC2467">
        <w:t>dipl</w:t>
      </w:r>
      <w:r w:rsidRPr="00FC2467">
        <w:rPr>
          <w:rFonts w:cstheme="minorHAnsi"/>
        </w:rPr>
        <w:t>ô</w:t>
      </w:r>
      <w:r w:rsidRPr="00FC2467">
        <w:t>m</w:t>
      </w:r>
      <w:r w:rsidRPr="00FC2467">
        <w:rPr>
          <w:rFonts w:cstheme="minorHAnsi"/>
        </w:rPr>
        <w:t>é</w:t>
      </w:r>
      <w:proofErr w:type="spellEnd"/>
      <w:r w:rsidRPr="00FC2467">
        <w:t xml:space="preserve"> par les </w:t>
      </w:r>
      <w:proofErr w:type="spellStart"/>
      <w:r w:rsidRPr="00FC2467">
        <w:t>moyens</w:t>
      </w:r>
      <w:proofErr w:type="spellEnd"/>
      <w:r w:rsidRPr="00FC2467">
        <w:t xml:space="preserve"> de communication du CCOC </w:t>
      </w:r>
    </w:p>
    <w:p w:rsidR="007F153C" w:rsidRPr="00FC2467" w:rsidRDefault="007F153C" w:rsidP="007F153C">
      <w:pPr>
        <w:pStyle w:val="ListParagraph"/>
        <w:numPr>
          <w:ilvl w:val="0"/>
          <w:numId w:val="1"/>
        </w:numPr>
      </w:pPr>
      <w:proofErr w:type="spellStart"/>
      <w:r w:rsidRPr="00FC2467">
        <w:t>Conseil</w:t>
      </w:r>
      <w:proofErr w:type="spellEnd"/>
      <w:r w:rsidRPr="00FC2467">
        <w:t xml:space="preserve"> </w:t>
      </w:r>
      <w:proofErr w:type="spellStart"/>
      <w:r w:rsidRPr="00FC2467">
        <w:t>d’</w:t>
      </w:r>
      <w:r w:rsidRPr="00FC2467">
        <w:rPr>
          <w:rFonts w:cstheme="minorHAnsi"/>
        </w:rPr>
        <w:t>é</w:t>
      </w:r>
      <w:r w:rsidRPr="00FC2467">
        <w:t>tudiants</w:t>
      </w:r>
      <w:proofErr w:type="spellEnd"/>
      <w:r w:rsidRPr="00FC2467">
        <w:t xml:space="preserve"> </w:t>
      </w:r>
      <w:proofErr w:type="spellStart"/>
      <w:r w:rsidRPr="00FC2467">
        <w:t>dans</w:t>
      </w:r>
      <w:proofErr w:type="spellEnd"/>
      <w:r w:rsidRPr="00FC2467">
        <w:t xml:space="preserve"> divers situations</w:t>
      </w:r>
    </w:p>
    <w:p w:rsidR="007F153C" w:rsidRPr="00FC2467" w:rsidRDefault="007F153C" w:rsidP="007F153C">
      <w:pPr>
        <w:pStyle w:val="ListParagraph"/>
        <w:numPr>
          <w:ilvl w:val="0"/>
          <w:numId w:val="1"/>
        </w:numPr>
      </w:pPr>
      <w:proofErr w:type="spellStart"/>
      <w:r w:rsidRPr="00FC2467">
        <w:t>Conseil</w:t>
      </w:r>
      <w:proofErr w:type="spellEnd"/>
      <w:r w:rsidRPr="00FC2467">
        <w:t xml:space="preserve"> </w:t>
      </w:r>
      <w:proofErr w:type="spellStart"/>
      <w:r w:rsidRPr="00FC2467">
        <w:t>psychologique</w:t>
      </w:r>
      <w:proofErr w:type="spellEnd"/>
      <w:r w:rsidRPr="00FC2467">
        <w:t xml:space="preserve"> </w:t>
      </w:r>
    </w:p>
    <w:p w:rsidR="007F153C" w:rsidRPr="00FC2467" w:rsidRDefault="007F153C" w:rsidP="007F153C">
      <w:pPr>
        <w:pStyle w:val="ListParagraph"/>
        <w:numPr>
          <w:ilvl w:val="0"/>
          <w:numId w:val="1"/>
        </w:numPr>
      </w:pPr>
      <w:proofErr w:type="spellStart"/>
      <w:r w:rsidRPr="00FC2467">
        <w:rPr>
          <w:rFonts w:cstheme="minorHAnsi"/>
        </w:rPr>
        <w:t>É</w:t>
      </w:r>
      <w:r w:rsidRPr="00FC2467">
        <w:t>valuation</w:t>
      </w:r>
      <w:proofErr w:type="spellEnd"/>
      <w:r w:rsidRPr="00FC2467">
        <w:t xml:space="preserve"> des competences</w:t>
      </w:r>
    </w:p>
    <w:p w:rsidR="007F153C" w:rsidRPr="00FC2467" w:rsidRDefault="007F153C" w:rsidP="007F153C">
      <w:pPr>
        <w:pStyle w:val="ListParagraph"/>
        <w:numPr>
          <w:ilvl w:val="0"/>
          <w:numId w:val="1"/>
        </w:numPr>
      </w:pPr>
      <w:r w:rsidRPr="00FC2467">
        <w:rPr>
          <w:rFonts w:cstheme="minorHAnsi"/>
        </w:rPr>
        <w:t>Formations</w:t>
      </w:r>
    </w:p>
    <w:p w:rsidR="007F153C" w:rsidRPr="00FC2467" w:rsidRDefault="007F153C" w:rsidP="007F153C">
      <w:pPr>
        <w:pStyle w:val="ListParagraph"/>
        <w:numPr>
          <w:ilvl w:val="0"/>
          <w:numId w:val="1"/>
        </w:numPr>
      </w:pPr>
      <w:proofErr w:type="spellStart"/>
      <w:r w:rsidRPr="00FC2467">
        <w:rPr>
          <w:rFonts w:cstheme="minorHAnsi"/>
        </w:rPr>
        <w:t>Travaux</w:t>
      </w:r>
      <w:proofErr w:type="spellEnd"/>
      <w:r w:rsidRPr="00FC2467">
        <w:rPr>
          <w:rFonts w:cstheme="minorHAnsi"/>
        </w:rPr>
        <w:t xml:space="preserve"> </w:t>
      </w:r>
      <w:proofErr w:type="spellStart"/>
      <w:r w:rsidRPr="00FC2467">
        <w:rPr>
          <w:rFonts w:cstheme="minorHAnsi"/>
        </w:rPr>
        <w:t>dirigés</w:t>
      </w:r>
      <w:proofErr w:type="spellEnd"/>
    </w:p>
    <w:p w:rsidR="007F153C" w:rsidRPr="00FC2467" w:rsidRDefault="007F153C" w:rsidP="007F153C">
      <w:pPr>
        <w:pStyle w:val="ListParagraph"/>
        <w:numPr>
          <w:ilvl w:val="0"/>
          <w:numId w:val="1"/>
        </w:numPr>
      </w:pPr>
      <w:r w:rsidRPr="00FC2467">
        <w:rPr>
          <w:rFonts w:cstheme="minorHAnsi"/>
        </w:rPr>
        <w:t>Ateliers</w:t>
      </w:r>
    </w:p>
    <w:p w:rsidR="007F153C" w:rsidRPr="00FC2467" w:rsidRDefault="007F153C" w:rsidP="007F153C">
      <w:pPr>
        <w:pStyle w:val="ListParagraph"/>
        <w:numPr>
          <w:ilvl w:val="0"/>
          <w:numId w:val="1"/>
        </w:numPr>
      </w:pPr>
      <w:proofErr w:type="spellStart"/>
      <w:r w:rsidRPr="00FC2467">
        <w:rPr>
          <w:rFonts w:cstheme="minorHAnsi"/>
        </w:rPr>
        <w:t>Identificaton</w:t>
      </w:r>
      <w:proofErr w:type="spellEnd"/>
      <w:r w:rsidRPr="00FC2467">
        <w:rPr>
          <w:rFonts w:cstheme="minorHAnsi"/>
        </w:rPr>
        <w:t xml:space="preserve"> </w:t>
      </w:r>
      <w:proofErr w:type="spellStart"/>
      <w:r w:rsidRPr="00FC2467">
        <w:rPr>
          <w:rFonts w:cstheme="minorHAnsi"/>
        </w:rPr>
        <w:t>d’opportunitées</w:t>
      </w:r>
      <w:proofErr w:type="spellEnd"/>
      <w:r w:rsidRPr="00FC2467">
        <w:rPr>
          <w:rFonts w:cstheme="minorHAnsi"/>
        </w:rPr>
        <w:t xml:space="preserve"> pour </w:t>
      </w:r>
      <w:proofErr w:type="spellStart"/>
      <w:r w:rsidRPr="00FC2467">
        <w:rPr>
          <w:rFonts w:cstheme="minorHAnsi"/>
        </w:rPr>
        <w:t>l’étudiants</w:t>
      </w:r>
      <w:proofErr w:type="spellEnd"/>
      <w:r w:rsidRPr="00FC2467">
        <w:rPr>
          <w:rFonts w:cstheme="minorHAnsi"/>
        </w:rPr>
        <w:t xml:space="preserve"> et les </w:t>
      </w:r>
      <w:proofErr w:type="spellStart"/>
      <w:r w:rsidRPr="00FC2467">
        <w:rPr>
          <w:rFonts w:cstheme="minorHAnsi"/>
        </w:rPr>
        <w:t>diplômés</w:t>
      </w:r>
      <w:proofErr w:type="spellEnd"/>
      <w:r w:rsidRPr="00FC2467">
        <w:rPr>
          <w:rFonts w:cstheme="minorHAnsi"/>
        </w:rPr>
        <w:t xml:space="preserve"> de </w:t>
      </w:r>
      <w:proofErr w:type="spellStart"/>
      <w:r w:rsidRPr="00FC2467">
        <w:rPr>
          <w:rFonts w:cstheme="minorHAnsi"/>
        </w:rPr>
        <w:t>l’UPT</w:t>
      </w:r>
      <w:proofErr w:type="spellEnd"/>
    </w:p>
    <w:p w:rsidR="00C81DFF" w:rsidRPr="00FC2467" w:rsidRDefault="007F153C" w:rsidP="00C81DFF">
      <w:pPr>
        <w:pStyle w:val="ListParagraph"/>
        <w:numPr>
          <w:ilvl w:val="0"/>
          <w:numId w:val="1"/>
        </w:numPr>
      </w:pPr>
      <w:proofErr w:type="spellStart"/>
      <w:r w:rsidRPr="00FC2467">
        <w:rPr>
          <w:rFonts w:cstheme="minorHAnsi"/>
        </w:rPr>
        <w:t>P</w:t>
      </w:r>
      <w:r w:rsidR="003B1504" w:rsidRPr="00FC2467">
        <w:rPr>
          <w:rFonts w:cstheme="minorHAnsi"/>
        </w:rPr>
        <w:t>ré</w:t>
      </w:r>
      <w:r w:rsidR="00C81DFF" w:rsidRPr="00FC2467">
        <w:rPr>
          <w:rFonts w:cstheme="minorHAnsi"/>
        </w:rPr>
        <w:t>sentations</w:t>
      </w:r>
      <w:proofErr w:type="spellEnd"/>
      <w:r w:rsidR="00C81DFF" w:rsidRPr="00FC2467">
        <w:rPr>
          <w:rFonts w:cstheme="minorHAnsi"/>
        </w:rPr>
        <w:t xml:space="preserve"> </w:t>
      </w:r>
      <w:proofErr w:type="spellStart"/>
      <w:r w:rsidR="00C81DFF" w:rsidRPr="00FC2467">
        <w:rPr>
          <w:rFonts w:cstheme="minorHAnsi"/>
        </w:rPr>
        <w:t>d’enterprises</w:t>
      </w:r>
      <w:proofErr w:type="spellEnd"/>
    </w:p>
    <w:p w:rsidR="00C81DFF" w:rsidRPr="00FC2467" w:rsidRDefault="00C81DFF" w:rsidP="007F153C">
      <w:pPr>
        <w:pStyle w:val="ListParagraph"/>
        <w:numPr>
          <w:ilvl w:val="0"/>
          <w:numId w:val="1"/>
        </w:numPr>
      </w:pPr>
      <w:proofErr w:type="spellStart"/>
      <w:r w:rsidRPr="00FC2467">
        <w:rPr>
          <w:rFonts w:cstheme="minorHAnsi"/>
        </w:rPr>
        <w:t>Jours</w:t>
      </w:r>
      <w:proofErr w:type="spellEnd"/>
      <w:r w:rsidRPr="00FC2467">
        <w:rPr>
          <w:rFonts w:cstheme="minorHAnsi"/>
        </w:rPr>
        <w:t xml:space="preserve"> de </w:t>
      </w:r>
      <w:proofErr w:type="spellStart"/>
      <w:r w:rsidRPr="00FC2467">
        <w:rPr>
          <w:rFonts w:cstheme="minorHAnsi"/>
        </w:rPr>
        <w:t>Carrière</w:t>
      </w:r>
      <w:proofErr w:type="spellEnd"/>
    </w:p>
    <w:p w:rsidR="00C81DFF" w:rsidRPr="00FC2467" w:rsidRDefault="00C81DFF" w:rsidP="007F153C">
      <w:pPr>
        <w:pStyle w:val="ListParagraph"/>
        <w:numPr>
          <w:ilvl w:val="0"/>
          <w:numId w:val="1"/>
        </w:numPr>
      </w:pPr>
      <w:proofErr w:type="spellStart"/>
      <w:r w:rsidRPr="00FC2467">
        <w:rPr>
          <w:rFonts w:cstheme="minorHAnsi"/>
        </w:rPr>
        <w:t>Visites</w:t>
      </w:r>
      <w:proofErr w:type="spellEnd"/>
      <w:r w:rsidRPr="00FC2467">
        <w:rPr>
          <w:rFonts w:cstheme="minorHAnsi"/>
        </w:rPr>
        <w:t xml:space="preserve"> </w:t>
      </w:r>
      <w:proofErr w:type="spellStart"/>
      <w:r w:rsidRPr="00FC2467">
        <w:rPr>
          <w:rFonts w:cstheme="minorHAnsi"/>
        </w:rPr>
        <w:t>dans</w:t>
      </w:r>
      <w:proofErr w:type="spellEnd"/>
      <w:r w:rsidRPr="00FC2467">
        <w:rPr>
          <w:rFonts w:cstheme="minorHAnsi"/>
        </w:rPr>
        <w:t xml:space="preserve"> </w:t>
      </w:r>
      <w:proofErr w:type="spellStart"/>
      <w:r w:rsidRPr="00FC2467">
        <w:rPr>
          <w:rFonts w:cstheme="minorHAnsi"/>
        </w:rPr>
        <w:t>l’enterprises</w:t>
      </w:r>
      <w:proofErr w:type="spellEnd"/>
    </w:p>
    <w:p w:rsidR="00C81DFF" w:rsidRPr="00FC2467" w:rsidRDefault="003B1504" w:rsidP="007F153C">
      <w:pPr>
        <w:pStyle w:val="ListParagraph"/>
        <w:numPr>
          <w:ilvl w:val="0"/>
          <w:numId w:val="1"/>
        </w:numPr>
      </w:pPr>
      <w:proofErr w:type="spellStart"/>
      <w:r w:rsidRPr="00FC2467">
        <w:rPr>
          <w:rFonts w:cstheme="minorHAnsi"/>
        </w:rPr>
        <w:t>Pré</w:t>
      </w:r>
      <w:r w:rsidR="00C81DFF" w:rsidRPr="00FC2467">
        <w:rPr>
          <w:rFonts w:cstheme="minorHAnsi"/>
        </w:rPr>
        <w:t>sentations</w:t>
      </w:r>
      <w:proofErr w:type="spellEnd"/>
      <w:r w:rsidR="00C81DFF" w:rsidRPr="00FC2467">
        <w:rPr>
          <w:rFonts w:cstheme="minorHAnsi"/>
        </w:rPr>
        <w:t xml:space="preserve"> </w:t>
      </w:r>
      <w:proofErr w:type="spellStart"/>
      <w:r w:rsidR="00C81DFF" w:rsidRPr="00FC2467">
        <w:rPr>
          <w:rFonts w:cstheme="minorHAnsi"/>
        </w:rPr>
        <w:t>d’offres</w:t>
      </w:r>
      <w:proofErr w:type="spellEnd"/>
      <w:r w:rsidR="00C81DFF" w:rsidRPr="00FC2467">
        <w:rPr>
          <w:rFonts w:cstheme="minorHAnsi"/>
        </w:rPr>
        <w:t xml:space="preserve"> </w:t>
      </w:r>
      <w:proofErr w:type="spellStart"/>
      <w:r w:rsidR="00C81DFF" w:rsidRPr="00FC2467">
        <w:rPr>
          <w:rFonts w:cstheme="minorHAnsi"/>
        </w:rPr>
        <w:t>d’enterprises</w:t>
      </w:r>
      <w:proofErr w:type="spellEnd"/>
      <w:r w:rsidR="00C81DFF" w:rsidRPr="00FC2467">
        <w:rPr>
          <w:rFonts w:cstheme="minorHAnsi"/>
        </w:rPr>
        <w:t xml:space="preserve"> par le </w:t>
      </w:r>
      <w:proofErr w:type="spellStart"/>
      <w:r w:rsidR="00C81DFF" w:rsidRPr="00FC2467">
        <w:rPr>
          <w:rFonts w:cstheme="minorHAnsi"/>
        </w:rPr>
        <w:t>moyens</w:t>
      </w:r>
      <w:proofErr w:type="spellEnd"/>
      <w:r w:rsidR="00C81DFF" w:rsidRPr="00FC2467">
        <w:rPr>
          <w:rFonts w:cstheme="minorHAnsi"/>
        </w:rPr>
        <w:t xml:space="preserve"> de communication du CCOC (</w:t>
      </w:r>
      <w:proofErr w:type="spellStart"/>
      <w:r w:rsidR="00C81DFF" w:rsidRPr="00FC2467">
        <w:rPr>
          <w:rFonts w:cstheme="minorHAnsi"/>
        </w:rPr>
        <w:t>travaux</w:t>
      </w:r>
      <w:proofErr w:type="spellEnd"/>
      <w:r w:rsidR="00C81DFF" w:rsidRPr="00FC2467">
        <w:rPr>
          <w:rFonts w:cstheme="minorHAnsi"/>
        </w:rPr>
        <w:t xml:space="preserve">, stages, collaborations, bourses privies, </w:t>
      </w:r>
      <w:proofErr w:type="spellStart"/>
      <w:r w:rsidR="00C81DFF" w:rsidRPr="00FC2467">
        <w:rPr>
          <w:rFonts w:cstheme="minorHAnsi"/>
        </w:rPr>
        <w:t>projets</w:t>
      </w:r>
      <w:proofErr w:type="spellEnd"/>
      <w:r w:rsidR="00C81DFF" w:rsidRPr="00FC2467">
        <w:rPr>
          <w:rFonts w:cstheme="minorHAnsi"/>
        </w:rPr>
        <w:t xml:space="preserve"> de </w:t>
      </w:r>
      <w:proofErr w:type="spellStart"/>
      <w:r w:rsidR="00C81DFF" w:rsidRPr="00FC2467">
        <w:rPr>
          <w:rFonts w:cstheme="minorHAnsi"/>
        </w:rPr>
        <w:t>diplôme</w:t>
      </w:r>
      <w:proofErr w:type="spellEnd"/>
    </w:p>
    <w:p w:rsidR="003B1504" w:rsidRPr="00FC2467" w:rsidRDefault="00C81DFF" w:rsidP="007F153C">
      <w:pPr>
        <w:pStyle w:val="ListParagraph"/>
        <w:numPr>
          <w:ilvl w:val="0"/>
          <w:numId w:val="1"/>
        </w:numPr>
      </w:pPr>
      <w:r w:rsidRPr="00FC2467">
        <w:rPr>
          <w:rFonts w:cstheme="minorHAnsi"/>
        </w:rPr>
        <w:t xml:space="preserve">Surveillance </w:t>
      </w:r>
      <w:proofErr w:type="spellStart"/>
      <w:r w:rsidRPr="00FC2467">
        <w:rPr>
          <w:rFonts w:cstheme="minorHAnsi"/>
        </w:rPr>
        <w:t>d’insertion</w:t>
      </w:r>
      <w:proofErr w:type="spellEnd"/>
      <w:r w:rsidRPr="00FC2467">
        <w:rPr>
          <w:rFonts w:cstheme="minorHAnsi"/>
        </w:rPr>
        <w:t xml:space="preserve"> des </w:t>
      </w:r>
      <w:proofErr w:type="spellStart"/>
      <w:r w:rsidRPr="00FC2467">
        <w:rPr>
          <w:rFonts w:cstheme="minorHAnsi"/>
        </w:rPr>
        <w:t>diplômés</w:t>
      </w:r>
      <w:proofErr w:type="spellEnd"/>
      <w:r w:rsidRPr="00FC2467">
        <w:rPr>
          <w:rFonts w:cstheme="minorHAnsi"/>
        </w:rPr>
        <w:t xml:space="preserve"> sur le </w:t>
      </w:r>
      <w:proofErr w:type="spellStart"/>
      <w:r w:rsidRPr="00FC2467">
        <w:rPr>
          <w:rFonts w:cstheme="minorHAnsi"/>
        </w:rPr>
        <w:t>marché</w:t>
      </w:r>
      <w:proofErr w:type="spellEnd"/>
      <w:r w:rsidRPr="00FC2467">
        <w:rPr>
          <w:rFonts w:cstheme="minorHAnsi"/>
        </w:rPr>
        <w:t xml:space="preserve"> du travail</w:t>
      </w:r>
      <w:r w:rsidR="003B1504" w:rsidRPr="00FC2467">
        <w:rPr>
          <w:rFonts w:cstheme="minorHAnsi"/>
        </w:rPr>
        <w:t xml:space="preserve"> et</w:t>
      </w:r>
      <w:r w:rsidRPr="00FC2467">
        <w:rPr>
          <w:rFonts w:cstheme="minorHAnsi"/>
        </w:rPr>
        <w:t xml:space="preserve"> la </w:t>
      </w:r>
      <w:r w:rsidR="003B1504" w:rsidRPr="00FC2467">
        <w:rPr>
          <w:rFonts w:cstheme="minorHAnsi"/>
        </w:rPr>
        <w:t xml:space="preserve">presentations de </w:t>
      </w:r>
      <w:proofErr w:type="spellStart"/>
      <w:r w:rsidR="003B1504" w:rsidRPr="00FC2467">
        <w:rPr>
          <w:rFonts w:cstheme="minorHAnsi"/>
        </w:rPr>
        <w:t>statistiques</w:t>
      </w:r>
      <w:proofErr w:type="spellEnd"/>
      <w:r w:rsidR="003B1504" w:rsidRPr="00FC2467">
        <w:rPr>
          <w:rFonts w:cstheme="minorHAnsi"/>
        </w:rPr>
        <w:t xml:space="preserve">, à </w:t>
      </w:r>
      <w:proofErr w:type="spellStart"/>
      <w:r w:rsidR="003B1504" w:rsidRPr="00FC2467">
        <w:rPr>
          <w:rFonts w:cstheme="minorHAnsi"/>
        </w:rPr>
        <w:t>cet</w:t>
      </w:r>
      <w:proofErr w:type="spellEnd"/>
      <w:r w:rsidR="003B1504" w:rsidRPr="00FC2467">
        <w:rPr>
          <w:rFonts w:cstheme="minorHAnsi"/>
        </w:rPr>
        <w:t xml:space="preserve"> </w:t>
      </w:r>
      <w:proofErr w:type="spellStart"/>
      <w:r w:rsidR="003B1504" w:rsidRPr="00FC2467">
        <w:rPr>
          <w:rFonts w:cstheme="minorHAnsi"/>
        </w:rPr>
        <w:t>égard</w:t>
      </w:r>
      <w:proofErr w:type="spellEnd"/>
      <w:r w:rsidR="003B1504" w:rsidRPr="00FC2467">
        <w:rPr>
          <w:rFonts w:cstheme="minorHAnsi"/>
        </w:rPr>
        <w:t xml:space="preserve">, à la direction de </w:t>
      </w:r>
      <w:proofErr w:type="spellStart"/>
      <w:r w:rsidR="003B1504" w:rsidRPr="00FC2467">
        <w:rPr>
          <w:rFonts w:cstheme="minorHAnsi"/>
        </w:rPr>
        <w:t>l’université</w:t>
      </w:r>
      <w:proofErr w:type="spellEnd"/>
      <w:r w:rsidR="003B1504" w:rsidRPr="00FC2467">
        <w:rPr>
          <w:rFonts w:cstheme="minorHAnsi"/>
        </w:rPr>
        <w:t xml:space="preserve"> et des faculties</w:t>
      </w:r>
    </w:p>
    <w:p w:rsidR="003B1504" w:rsidRPr="00FC2467" w:rsidRDefault="003B1504" w:rsidP="003B1504">
      <w:pPr>
        <w:pStyle w:val="ListParagraph"/>
        <w:numPr>
          <w:ilvl w:val="0"/>
          <w:numId w:val="1"/>
        </w:numPr>
      </w:pPr>
      <w:proofErr w:type="spellStart"/>
      <w:r w:rsidRPr="00FC2467">
        <w:rPr>
          <w:rFonts w:cstheme="minorHAnsi"/>
        </w:rPr>
        <w:t>Promouvoir</w:t>
      </w:r>
      <w:proofErr w:type="spellEnd"/>
      <w:r w:rsidRPr="00FC2467">
        <w:rPr>
          <w:rFonts w:cstheme="minorHAnsi"/>
        </w:rPr>
        <w:t xml:space="preserve"> de </w:t>
      </w:r>
      <w:proofErr w:type="spellStart"/>
      <w:r w:rsidRPr="00FC2467">
        <w:rPr>
          <w:rFonts w:cstheme="minorHAnsi"/>
        </w:rPr>
        <w:t>l’offre</w:t>
      </w:r>
      <w:proofErr w:type="spellEnd"/>
      <w:r w:rsidRPr="00FC2467">
        <w:rPr>
          <w:rFonts w:cstheme="minorHAnsi"/>
        </w:rPr>
        <w:t xml:space="preserve"> </w:t>
      </w:r>
      <w:proofErr w:type="spellStart"/>
      <w:r w:rsidRPr="00FC2467">
        <w:rPr>
          <w:rFonts w:cstheme="minorHAnsi"/>
        </w:rPr>
        <w:t>éducative</w:t>
      </w:r>
      <w:proofErr w:type="spellEnd"/>
      <w:r w:rsidRPr="00FC2467">
        <w:rPr>
          <w:rFonts w:cstheme="minorHAnsi"/>
        </w:rPr>
        <w:t xml:space="preserve"> de </w:t>
      </w:r>
      <w:proofErr w:type="spellStart"/>
      <w:r w:rsidRPr="00FC2467">
        <w:rPr>
          <w:rFonts w:cstheme="minorHAnsi"/>
        </w:rPr>
        <w:t>l’UPT</w:t>
      </w:r>
      <w:proofErr w:type="spellEnd"/>
      <w:r w:rsidRPr="00FC2467">
        <w:rPr>
          <w:rFonts w:cstheme="minorHAnsi"/>
        </w:rPr>
        <w:t xml:space="preserve"> </w:t>
      </w:r>
      <w:proofErr w:type="spellStart"/>
      <w:r w:rsidRPr="00FC2467">
        <w:rPr>
          <w:rFonts w:cstheme="minorHAnsi"/>
        </w:rPr>
        <w:t>tant</w:t>
      </w:r>
      <w:proofErr w:type="spellEnd"/>
      <w:r w:rsidRPr="00FC2467">
        <w:rPr>
          <w:rFonts w:cstheme="minorHAnsi"/>
        </w:rPr>
        <w:t xml:space="preserve"> </w:t>
      </w:r>
      <w:proofErr w:type="spellStart"/>
      <w:r w:rsidRPr="00FC2467">
        <w:rPr>
          <w:rFonts w:cstheme="minorHAnsi"/>
        </w:rPr>
        <w:t>dans</w:t>
      </w:r>
      <w:proofErr w:type="spellEnd"/>
      <w:r w:rsidRPr="00FC2467">
        <w:rPr>
          <w:rFonts w:cstheme="minorHAnsi"/>
        </w:rPr>
        <w:t xml:space="preserve"> le pays que </w:t>
      </w:r>
      <w:proofErr w:type="spellStart"/>
      <w:r w:rsidRPr="00FC2467">
        <w:rPr>
          <w:rFonts w:cstheme="minorHAnsi"/>
        </w:rPr>
        <w:t>dans</w:t>
      </w:r>
      <w:proofErr w:type="spellEnd"/>
      <w:r w:rsidRPr="00FC2467">
        <w:rPr>
          <w:rFonts w:cstheme="minorHAnsi"/>
        </w:rPr>
        <w:t xml:space="preserve"> </w:t>
      </w:r>
      <w:proofErr w:type="spellStart"/>
      <w:r w:rsidRPr="00FC2467">
        <w:rPr>
          <w:rFonts w:cstheme="minorHAnsi"/>
        </w:rPr>
        <w:t>l’étranger</w:t>
      </w:r>
      <w:proofErr w:type="spellEnd"/>
    </w:p>
    <w:p w:rsidR="003455D5" w:rsidRPr="00FC2467" w:rsidRDefault="003455D5" w:rsidP="003B1504">
      <w:pPr>
        <w:pStyle w:val="ListParagraph"/>
        <w:numPr>
          <w:ilvl w:val="0"/>
          <w:numId w:val="1"/>
        </w:numPr>
      </w:pPr>
      <w:r w:rsidRPr="00FC2467">
        <w:rPr>
          <w:rFonts w:cstheme="minorHAnsi"/>
        </w:rPr>
        <w:t xml:space="preserve">Production des divers </w:t>
      </w:r>
      <w:proofErr w:type="spellStart"/>
      <w:r w:rsidRPr="00FC2467">
        <w:rPr>
          <w:rFonts w:cstheme="minorHAnsi"/>
        </w:rPr>
        <w:t>matériaux</w:t>
      </w:r>
      <w:proofErr w:type="spellEnd"/>
      <w:r w:rsidRPr="00FC2467">
        <w:rPr>
          <w:rFonts w:cstheme="minorHAnsi"/>
        </w:rPr>
        <w:t xml:space="preserve"> supports pour </w:t>
      </w:r>
      <w:proofErr w:type="spellStart"/>
      <w:r w:rsidRPr="00FC2467">
        <w:rPr>
          <w:rFonts w:cstheme="minorHAnsi"/>
        </w:rPr>
        <w:t>l’étudiants</w:t>
      </w:r>
      <w:proofErr w:type="spellEnd"/>
      <w:r w:rsidRPr="00FC2467">
        <w:rPr>
          <w:rFonts w:cstheme="minorHAnsi"/>
        </w:rPr>
        <w:t xml:space="preserve">: document </w:t>
      </w:r>
      <w:proofErr w:type="spellStart"/>
      <w:r w:rsidRPr="00FC2467">
        <w:rPr>
          <w:rFonts w:cstheme="minorHAnsi"/>
        </w:rPr>
        <w:t>d’orientation</w:t>
      </w:r>
      <w:proofErr w:type="spellEnd"/>
      <w:r w:rsidRPr="00FC2467">
        <w:rPr>
          <w:rFonts w:cstheme="minorHAnsi"/>
        </w:rPr>
        <w:t xml:space="preserve"> pour </w:t>
      </w:r>
      <w:proofErr w:type="spellStart"/>
      <w:r w:rsidRPr="00FC2467">
        <w:rPr>
          <w:rFonts w:cstheme="minorHAnsi"/>
        </w:rPr>
        <w:t>l’étudiants</w:t>
      </w:r>
      <w:proofErr w:type="spellEnd"/>
      <w:r w:rsidRPr="00FC2467">
        <w:rPr>
          <w:rFonts w:cstheme="minorHAnsi"/>
        </w:rPr>
        <w:t xml:space="preserve">, guide </w:t>
      </w:r>
      <w:proofErr w:type="spellStart"/>
      <w:r w:rsidRPr="00FC2467">
        <w:rPr>
          <w:rFonts w:cstheme="minorHAnsi"/>
        </w:rPr>
        <w:t>d’information</w:t>
      </w:r>
      <w:proofErr w:type="spellEnd"/>
      <w:r w:rsidRPr="00FC2467">
        <w:rPr>
          <w:rFonts w:cstheme="minorHAnsi"/>
        </w:rPr>
        <w:t xml:space="preserve"> et </w:t>
      </w:r>
      <w:proofErr w:type="spellStart"/>
      <w:r w:rsidRPr="00FC2467">
        <w:rPr>
          <w:rFonts w:cstheme="minorHAnsi"/>
        </w:rPr>
        <w:t>d’orientation</w:t>
      </w:r>
      <w:proofErr w:type="spellEnd"/>
      <w:r w:rsidRPr="00FC2467">
        <w:rPr>
          <w:rFonts w:cstheme="minorHAnsi"/>
        </w:rPr>
        <w:t xml:space="preserve"> </w:t>
      </w:r>
      <w:proofErr w:type="spellStart"/>
      <w:r w:rsidRPr="00FC2467">
        <w:rPr>
          <w:rFonts w:cstheme="minorHAnsi"/>
        </w:rPr>
        <w:t>en</w:t>
      </w:r>
      <w:proofErr w:type="spellEnd"/>
      <w:r w:rsidRPr="00FC2467">
        <w:rPr>
          <w:rFonts w:cstheme="minorHAnsi"/>
        </w:rPr>
        <w:t xml:space="preserve"> </w:t>
      </w:r>
      <w:proofErr w:type="spellStart"/>
      <w:r w:rsidRPr="00FC2467">
        <w:rPr>
          <w:rFonts w:cstheme="minorHAnsi"/>
        </w:rPr>
        <w:t>carrière</w:t>
      </w:r>
      <w:proofErr w:type="spellEnd"/>
      <w:r w:rsidRPr="00FC2467">
        <w:rPr>
          <w:rFonts w:cstheme="minorHAnsi"/>
        </w:rPr>
        <w:t xml:space="preserve">, divers brochures et </w:t>
      </w:r>
      <w:proofErr w:type="spellStart"/>
      <w:r w:rsidRPr="00FC2467">
        <w:rPr>
          <w:rFonts w:cstheme="minorHAnsi"/>
        </w:rPr>
        <w:t>dépliants</w:t>
      </w:r>
      <w:proofErr w:type="spellEnd"/>
    </w:p>
    <w:p w:rsidR="003455D5" w:rsidRPr="00FC2467" w:rsidRDefault="003455D5" w:rsidP="003B1504">
      <w:pPr>
        <w:pStyle w:val="ListParagraph"/>
        <w:numPr>
          <w:ilvl w:val="0"/>
          <w:numId w:val="1"/>
        </w:numPr>
      </w:pPr>
      <w:r w:rsidRPr="00FC2467">
        <w:rPr>
          <w:rFonts w:cstheme="minorHAnsi"/>
        </w:rPr>
        <w:t xml:space="preserve">Production de </w:t>
      </w:r>
      <w:proofErr w:type="spellStart"/>
      <w:r w:rsidRPr="00FC2467">
        <w:rPr>
          <w:rFonts w:cstheme="minorHAnsi"/>
        </w:rPr>
        <w:t>materiaux</w:t>
      </w:r>
      <w:proofErr w:type="spellEnd"/>
      <w:r w:rsidRPr="00FC2467">
        <w:rPr>
          <w:rFonts w:cstheme="minorHAnsi"/>
        </w:rPr>
        <w:t xml:space="preserve"> pour </w:t>
      </w:r>
      <w:proofErr w:type="spellStart"/>
      <w:r w:rsidRPr="00FC2467">
        <w:rPr>
          <w:rFonts w:cstheme="minorHAnsi"/>
        </w:rPr>
        <w:t>promouvoir</w:t>
      </w:r>
      <w:proofErr w:type="spellEnd"/>
      <w:r w:rsidRPr="00FC2467">
        <w:rPr>
          <w:rFonts w:cstheme="minorHAnsi"/>
        </w:rPr>
        <w:t xml:space="preserve"> </w:t>
      </w:r>
      <w:proofErr w:type="spellStart"/>
      <w:r w:rsidRPr="00FC2467">
        <w:rPr>
          <w:rFonts w:cstheme="minorHAnsi"/>
        </w:rPr>
        <w:t>l’offre</w:t>
      </w:r>
      <w:proofErr w:type="spellEnd"/>
      <w:r w:rsidRPr="00FC2467">
        <w:rPr>
          <w:rFonts w:cstheme="minorHAnsi"/>
        </w:rPr>
        <w:t xml:space="preserve"> educative de </w:t>
      </w:r>
      <w:proofErr w:type="spellStart"/>
      <w:r w:rsidRPr="00FC2467">
        <w:rPr>
          <w:rFonts w:cstheme="minorHAnsi"/>
        </w:rPr>
        <w:t>l’UPT</w:t>
      </w:r>
      <w:proofErr w:type="spellEnd"/>
      <w:r w:rsidRPr="00FC2467">
        <w:rPr>
          <w:rFonts w:cstheme="minorHAnsi"/>
        </w:rPr>
        <w:t xml:space="preserve"> </w:t>
      </w:r>
      <w:proofErr w:type="spellStart"/>
      <w:r w:rsidRPr="00FC2467">
        <w:rPr>
          <w:rFonts w:cstheme="minorHAnsi"/>
        </w:rPr>
        <w:t>parmi</w:t>
      </w:r>
      <w:proofErr w:type="spellEnd"/>
      <w:r w:rsidRPr="00FC2467">
        <w:rPr>
          <w:rFonts w:cstheme="minorHAnsi"/>
        </w:rPr>
        <w:t xml:space="preserve"> des </w:t>
      </w:r>
      <w:proofErr w:type="spellStart"/>
      <w:r w:rsidRPr="00FC2467">
        <w:rPr>
          <w:rFonts w:cstheme="minorHAnsi"/>
        </w:rPr>
        <w:t>lycéens</w:t>
      </w:r>
      <w:proofErr w:type="spellEnd"/>
    </w:p>
    <w:p w:rsidR="003455D5" w:rsidRPr="00FC2467" w:rsidRDefault="003455D5" w:rsidP="003B1504">
      <w:pPr>
        <w:pStyle w:val="ListParagraph"/>
        <w:numPr>
          <w:ilvl w:val="0"/>
          <w:numId w:val="1"/>
        </w:numPr>
      </w:pPr>
      <w:proofErr w:type="spellStart"/>
      <w:r w:rsidRPr="00FC2467">
        <w:rPr>
          <w:rFonts w:cstheme="minorHAnsi"/>
        </w:rPr>
        <w:t>Visites</w:t>
      </w:r>
      <w:proofErr w:type="spellEnd"/>
      <w:r w:rsidRPr="00FC2467">
        <w:rPr>
          <w:rFonts w:cstheme="minorHAnsi"/>
        </w:rPr>
        <w:t xml:space="preserve"> </w:t>
      </w:r>
      <w:proofErr w:type="spellStart"/>
      <w:r w:rsidRPr="00FC2467">
        <w:rPr>
          <w:rFonts w:cstheme="minorHAnsi"/>
        </w:rPr>
        <w:t>d’étude</w:t>
      </w:r>
      <w:proofErr w:type="spellEnd"/>
      <w:r w:rsidRPr="00FC2467">
        <w:rPr>
          <w:rFonts w:cstheme="minorHAnsi"/>
        </w:rPr>
        <w:t xml:space="preserve"> et </w:t>
      </w:r>
      <w:proofErr w:type="spellStart"/>
      <w:r w:rsidRPr="00FC2467">
        <w:rPr>
          <w:rFonts w:cstheme="minorHAnsi"/>
        </w:rPr>
        <w:t>d’informer</w:t>
      </w:r>
      <w:proofErr w:type="spellEnd"/>
      <w:r w:rsidRPr="00FC2467">
        <w:rPr>
          <w:rFonts w:cstheme="minorHAnsi"/>
        </w:rPr>
        <w:t xml:space="preserve"> ( aux divers enterprises/institutions, </w:t>
      </w:r>
      <w:proofErr w:type="spellStart"/>
      <w:r w:rsidRPr="00FC2467">
        <w:rPr>
          <w:rFonts w:cstheme="minorHAnsi"/>
        </w:rPr>
        <w:t>Parlament</w:t>
      </w:r>
      <w:proofErr w:type="spellEnd"/>
      <w:r w:rsidRPr="00FC2467">
        <w:rPr>
          <w:rFonts w:cstheme="minorHAnsi"/>
        </w:rPr>
        <w:t xml:space="preserve"> </w:t>
      </w:r>
      <w:proofErr w:type="spellStart"/>
      <w:r w:rsidRPr="00FC2467">
        <w:rPr>
          <w:rFonts w:cstheme="minorHAnsi"/>
        </w:rPr>
        <w:t>roumain</w:t>
      </w:r>
      <w:proofErr w:type="spellEnd"/>
      <w:r w:rsidRPr="00FC2467">
        <w:rPr>
          <w:rFonts w:cstheme="minorHAnsi"/>
        </w:rPr>
        <w:t xml:space="preserve">, institutions de </w:t>
      </w:r>
      <w:proofErr w:type="spellStart"/>
      <w:r w:rsidRPr="00FC2467">
        <w:rPr>
          <w:rFonts w:cstheme="minorHAnsi"/>
        </w:rPr>
        <w:t>l’Union</w:t>
      </w:r>
      <w:proofErr w:type="spellEnd"/>
      <w:r w:rsidRPr="00FC2467">
        <w:rPr>
          <w:rFonts w:cstheme="minorHAnsi"/>
        </w:rPr>
        <w:t xml:space="preserve"> </w:t>
      </w:r>
      <w:proofErr w:type="spellStart"/>
      <w:r w:rsidRPr="00FC2467">
        <w:rPr>
          <w:rFonts w:cstheme="minorHAnsi"/>
        </w:rPr>
        <w:t>Européenne</w:t>
      </w:r>
      <w:proofErr w:type="spellEnd"/>
      <w:r w:rsidRPr="00FC2467">
        <w:rPr>
          <w:rFonts w:cstheme="minorHAnsi"/>
        </w:rPr>
        <w:t xml:space="preserve">, </w:t>
      </w:r>
      <w:proofErr w:type="spellStart"/>
      <w:r w:rsidRPr="00FC2467">
        <w:rPr>
          <w:rFonts w:cstheme="minorHAnsi"/>
        </w:rPr>
        <w:t>etc</w:t>
      </w:r>
      <w:proofErr w:type="spellEnd"/>
      <w:r w:rsidRPr="00FC2467">
        <w:rPr>
          <w:rFonts w:cstheme="minorHAnsi"/>
        </w:rPr>
        <w:t>)</w:t>
      </w:r>
    </w:p>
    <w:p w:rsidR="003455D5" w:rsidRPr="00FC2467" w:rsidRDefault="00572706" w:rsidP="003B1504">
      <w:pPr>
        <w:pStyle w:val="ListParagraph"/>
        <w:numPr>
          <w:ilvl w:val="0"/>
          <w:numId w:val="1"/>
        </w:numPr>
      </w:pPr>
      <w:r w:rsidRPr="00FC2467">
        <w:rPr>
          <w:rFonts w:cstheme="minorHAnsi"/>
        </w:rPr>
        <w:t xml:space="preserve">Le </w:t>
      </w:r>
      <w:proofErr w:type="spellStart"/>
      <w:r w:rsidRPr="00FC2467">
        <w:rPr>
          <w:rFonts w:cstheme="minorHAnsi"/>
        </w:rPr>
        <w:t>développement</w:t>
      </w:r>
      <w:proofErr w:type="spellEnd"/>
      <w:r w:rsidRPr="00FC2467">
        <w:rPr>
          <w:rFonts w:cstheme="minorHAnsi"/>
        </w:rPr>
        <w:t xml:space="preserve"> de </w:t>
      </w:r>
      <w:proofErr w:type="spellStart"/>
      <w:r w:rsidRPr="00FC2467">
        <w:rPr>
          <w:rFonts w:cstheme="minorHAnsi"/>
        </w:rPr>
        <w:t>programmes</w:t>
      </w:r>
      <w:proofErr w:type="spellEnd"/>
      <w:r w:rsidRPr="00FC2467">
        <w:rPr>
          <w:rFonts w:cstheme="minorHAnsi"/>
        </w:rPr>
        <w:t xml:space="preserve"> </w:t>
      </w:r>
      <w:proofErr w:type="spellStart"/>
      <w:r w:rsidRPr="00FC2467">
        <w:rPr>
          <w:rFonts w:cstheme="minorHAnsi"/>
        </w:rPr>
        <w:t>européens</w:t>
      </w:r>
      <w:proofErr w:type="spellEnd"/>
      <w:r w:rsidRPr="00FC2467">
        <w:rPr>
          <w:rFonts w:cstheme="minorHAnsi"/>
        </w:rPr>
        <w:t xml:space="preserve"> à </w:t>
      </w:r>
      <w:proofErr w:type="spellStart"/>
      <w:r w:rsidRPr="00FC2467">
        <w:rPr>
          <w:rFonts w:cstheme="minorHAnsi"/>
        </w:rPr>
        <w:t>l’appui</w:t>
      </w:r>
      <w:proofErr w:type="spellEnd"/>
      <w:r w:rsidRPr="00FC2467">
        <w:rPr>
          <w:rFonts w:cstheme="minorHAnsi"/>
        </w:rPr>
        <w:t xml:space="preserve"> </w:t>
      </w:r>
      <w:proofErr w:type="spellStart"/>
      <w:r w:rsidRPr="00FC2467">
        <w:rPr>
          <w:rFonts w:cstheme="minorHAnsi"/>
        </w:rPr>
        <w:t>d’étudiants</w:t>
      </w:r>
      <w:proofErr w:type="spellEnd"/>
      <w:r w:rsidRPr="00FC2467">
        <w:rPr>
          <w:rFonts w:cstheme="minorHAnsi"/>
        </w:rPr>
        <w:t xml:space="preserve"> et des </w:t>
      </w:r>
      <w:proofErr w:type="spellStart"/>
      <w:r w:rsidRPr="00FC2467">
        <w:rPr>
          <w:rFonts w:cstheme="minorHAnsi"/>
        </w:rPr>
        <w:t>diplômés</w:t>
      </w:r>
      <w:proofErr w:type="spellEnd"/>
      <w:r w:rsidRPr="00FC2467">
        <w:rPr>
          <w:rFonts w:cstheme="minorHAnsi"/>
        </w:rPr>
        <w:t xml:space="preserve"> de </w:t>
      </w:r>
      <w:proofErr w:type="spellStart"/>
      <w:r w:rsidRPr="00FC2467">
        <w:rPr>
          <w:rFonts w:cstheme="minorHAnsi"/>
        </w:rPr>
        <w:t>l’UPT</w:t>
      </w:r>
      <w:proofErr w:type="spellEnd"/>
    </w:p>
    <w:p w:rsidR="00572706" w:rsidRPr="00FC2467" w:rsidRDefault="00572706" w:rsidP="003B1504">
      <w:pPr>
        <w:pStyle w:val="ListParagraph"/>
        <w:numPr>
          <w:ilvl w:val="0"/>
          <w:numId w:val="1"/>
        </w:numPr>
      </w:pPr>
      <w:r w:rsidRPr="00FC2467">
        <w:t xml:space="preserve">La </w:t>
      </w:r>
      <w:proofErr w:type="spellStart"/>
      <w:r w:rsidRPr="00FC2467">
        <w:t>gestion</w:t>
      </w:r>
      <w:proofErr w:type="spellEnd"/>
      <w:r w:rsidRPr="00FC2467">
        <w:t xml:space="preserve"> des </w:t>
      </w:r>
      <w:proofErr w:type="spellStart"/>
      <w:r w:rsidRPr="00FC2467">
        <w:t>programmes</w:t>
      </w:r>
      <w:proofErr w:type="spellEnd"/>
      <w:r w:rsidRPr="00FC2467">
        <w:t xml:space="preserve"> </w:t>
      </w:r>
      <w:proofErr w:type="spellStart"/>
      <w:r w:rsidRPr="00FC2467">
        <w:t>comme</w:t>
      </w:r>
      <w:proofErr w:type="spellEnd"/>
      <w:r w:rsidRPr="00FC2467">
        <w:t xml:space="preserve">: Euro 200, camps </w:t>
      </w:r>
      <w:proofErr w:type="spellStart"/>
      <w:r w:rsidRPr="00FC2467">
        <w:t>d’</w:t>
      </w:r>
      <w:r w:rsidRPr="00FC2467">
        <w:rPr>
          <w:rFonts w:cstheme="minorHAnsi"/>
        </w:rPr>
        <w:t>é</w:t>
      </w:r>
      <w:r w:rsidRPr="00FC2467">
        <w:t>tudiants</w:t>
      </w:r>
      <w:proofErr w:type="spellEnd"/>
      <w:r w:rsidRPr="00FC2467">
        <w:t xml:space="preserve">, bourses </w:t>
      </w:r>
      <w:proofErr w:type="spellStart"/>
      <w:r w:rsidRPr="00FC2467">
        <w:t>sociaux</w:t>
      </w:r>
      <w:proofErr w:type="spellEnd"/>
      <w:r w:rsidRPr="00FC2467">
        <w:t xml:space="preserve"> </w:t>
      </w:r>
      <w:proofErr w:type="spellStart"/>
      <w:r w:rsidRPr="00FC2467">
        <w:t>sp</w:t>
      </w:r>
      <w:r w:rsidRPr="00FC2467">
        <w:rPr>
          <w:rFonts w:cstheme="minorHAnsi"/>
        </w:rPr>
        <w:t>é</w:t>
      </w:r>
      <w:r w:rsidRPr="00FC2467">
        <w:t>cifiques</w:t>
      </w:r>
      <w:proofErr w:type="spellEnd"/>
    </w:p>
    <w:p w:rsidR="00572706" w:rsidRPr="00FC2467" w:rsidRDefault="00572706" w:rsidP="003B1504">
      <w:pPr>
        <w:pStyle w:val="ListParagraph"/>
        <w:numPr>
          <w:ilvl w:val="0"/>
          <w:numId w:val="1"/>
        </w:numPr>
      </w:pPr>
      <w:r w:rsidRPr="00FC2467">
        <w:t xml:space="preserve">La </w:t>
      </w:r>
      <w:proofErr w:type="spellStart"/>
      <w:r w:rsidRPr="00FC2467">
        <w:t>gestion</w:t>
      </w:r>
      <w:proofErr w:type="spellEnd"/>
      <w:r w:rsidRPr="00FC2467">
        <w:t xml:space="preserve"> d’un base de </w:t>
      </w:r>
      <w:proofErr w:type="spellStart"/>
      <w:r w:rsidRPr="00FC2467">
        <w:t>donn</w:t>
      </w:r>
      <w:r w:rsidRPr="00FC2467">
        <w:rPr>
          <w:rFonts w:cstheme="minorHAnsi"/>
        </w:rPr>
        <w:t>é</w:t>
      </w:r>
      <w:r w:rsidRPr="00FC2467">
        <w:t>es</w:t>
      </w:r>
      <w:proofErr w:type="spellEnd"/>
      <w:r w:rsidRPr="00FC2467">
        <w:t xml:space="preserve"> avec les dossiers (C.V.) </w:t>
      </w:r>
      <w:proofErr w:type="spellStart"/>
      <w:r w:rsidRPr="00FC2467">
        <w:t>d’</w:t>
      </w:r>
      <w:r w:rsidRPr="00FC2467">
        <w:rPr>
          <w:rFonts w:cstheme="minorHAnsi"/>
        </w:rPr>
        <w:t>é</w:t>
      </w:r>
      <w:r w:rsidRPr="00FC2467">
        <w:t>tudiants</w:t>
      </w:r>
      <w:proofErr w:type="spellEnd"/>
      <w:r w:rsidRPr="00FC2467">
        <w:t xml:space="preserve"> de </w:t>
      </w:r>
      <w:proofErr w:type="spellStart"/>
      <w:r w:rsidRPr="00FC2467">
        <w:t>l’UPT</w:t>
      </w:r>
      <w:proofErr w:type="spellEnd"/>
      <w:r w:rsidRPr="00FC2467">
        <w:t xml:space="preserve"> </w:t>
      </w:r>
      <w:proofErr w:type="spellStart"/>
      <w:r w:rsidRPr="00FC2467">
        <w:t>en</w:t>
      </w:r>
      <w:proofErr w:type="spellEnd"/>
      <w:r w:rsidRPr="00FC2467">
        <w:t xml:space="preserve"> </w:t>
      </w:r>
      <w:proofErr w:type="spellStart"/>
      <w:r w:rsidRPr="00FC2467">
        <w:t>vue</w:t>
      </w:r>
      <w:proofErr w:type="spellEnd"/>
      <w:r w:rsidRPr="00FC2467">
        <w:t xml:space="preserve"> de les presenter </w:t>
      </w:r>
      <w:proofErr w:type="spellStart"/>
      <w:r w:rsidRPr="00FC2467">
        <w:t>vers</w:t>
      </w:r>
      <w:proofErr w:type="spellEnd"/>
      <w:r w:rsidRPr="00FC2467">
        <w:t xml:space="preserve"> </w:t>
      </w:r>
      <w:proofErr w:type="spellStart"/>
      <w:r w:rsidRPr="00FC2467">
        <w:t>l’enterprises</w:t>
      </w:r>
      <w:proofErr w:type="spellEnd"/>
      <w:r w:rsidRPr="00FC2467">
        <w:t xml:space="preserve"> </w:t>
      </w:r>
      <w:proofErr w:type="spellStart"/>
      <w:r w:rsidRPr="00FC2467">
        <w:t>int</w:t>
      </w:r>
      <w:r w:rsidRPr="00FC2467">
        <w:rPr>
          <w:rFonts w:cstheme="minorHAnsi"/>
        </w:rPr>
        <w:t>é</w:t>
      </w:r>
      <w:r w:rsidRPr="00FC2467">
        <w:t>ress</w:t>
      </w:r>
      <w:r w:rsidRPr="00FC2467">
        <w:rPr>
          <w:rFonts w:cstheme="minorHAnsi"/>
        </w:rPr>
        <w:t>é</w:t>
      </w:r>
      <w:r w:rsidRPr="00FC2467">
        <w:t>es</w:t>
      </w:r>
      <w:proofErr w:type="spellEnd"/>
    </w:p>
    <w:p w:rsidR="009E2C55" w:rsidRPr="00FC2467" w:rsidRDefault="009E2C55" w:rsidP="009E2C55">
      <w:pPr>
        <w:pStyle w:val="ListParagraph"/>
        <w:numPr>
          <w:ilvl w:val="0"/>
          <w:numId w:val="1"/>
        </w:numPr>
      </w:pPr>
      <w:r w:rsidRPr="00FC2467">
        <w:t xml:space="preserve">Assurer la liaison avec </w:t>
      </w:r>
      <w:proofErr w:type="spellStart"/>
      <w:r w:rsidRPr="00FC2467">
        <w:t>l’environnement</w:t>
      </w:r>
      <w:proofErr w:type="spellEnd"/>
      <w:r w:rsidRPr="00FC2467">
        <w:t xml:space="preserve"> social pour </w:t>
      </w:r>
      <w:proofErr w:type="spellStart"/>
      <w:r w:rsidRPr="00FC2467">
        <w:t>l'intermédiation</w:t>
      </w:r>
      <w:proofErr w:type="spellEnd"/>
      <w:r w:rsidRPr="00FC2467">
        <w:t xml:space="preserve"> de la liaison entre </w:t>
      </w:r>
      <w:proofErr w:type="spellStart"/>
      <w:r w:rsidRPr="00FC2467">
        <w:t>ceci</w:t>
      </w:r>
      <w:proofErr w:type="spellEnd"/>
      <w:r w:rsidRPr="00FC2467">
        <w:t xml:space="preserve"> et </w:t>
      </w:r>
      <w:proofErr w:type="spellStart"/>
      <w:r w:rsidRPr="00FC2467">
        <w:t>l’</w:t>
      </w:r>
      <w:r w:rsidRPr="00FC2467">
        <w:rPr>
          <w:rFonts w:cstheme="minorHAnsi"/>
        </w:rPr>
        <w:t>é</w:t>
      </w:r>
      <w:r w:rsidRPr="00FC2467">
        <w:t>tudiants</w:t>
      </w:r>
      <w:proofErr w:type="spellEnd"/>
      <w:r w:rsidRPr="00FC2467">
        <w:t xml:space="preserve"> et </w:t>
      </w:r>
      <w:proofErr w:type="spellStart"/>
      <w:r w:rsidRPr="00FC2467">
        <w:t>l’universit</w:t>
      </w:r>
      <w:r w:rsidRPr="00FC2467">
        <w:rPr>
          <w:rFonts w:cstheme="minorHAnsi"/>
        </w:rPr>
        <w:t>é</w:t>
      </w:r>
      <w:proofErr w:type="spellEnd"/>
      <w:r w:rsidRPr="00FC2467">
        <w:t xml:space="preserve"> pour identifier divers </w:t>
      </w:r>
      <w:proofErr w:type="spellStart"/>
      <w:r w:rsidRPr="00FC2467">
        <w:t>opportunit</w:t>
      </w:r>
      <w:r w:rsidRPr="00FC2467">
        <w:rPr>
          <w:rFonts w:cstheme="minorHAnsi"/>
        </w:rPr>
        <w:t>é</w:t>
      </w:r>
      <w:r w:rsidRPr="00FC2467">
        <w:t>s</w:t>
      </w:r>
      <w:proofErr w:type="spellEnd"/>
      <w:r w:rsidRPr="00FC2467">
        <w:t xml:space="preserve">, pour </w:t>
      </w:r>
      <w:proofErr w:type="spellStart"/>
      <w:r w:rsidRPr="00FC2467">
        <w:t>pr</w:t>
      </w:r>
      <w:r w:rsidRPr="00FC2467">
        <w:rPr>
          <w:rFonts w:cstheme="minorHAnsi"/>
        </w:rPr>
        <w:t>é</w:t>
      </w:r>
      <w:r w:rsidRPr="00FC2467">
        <w:t>senter</w:t>
      </w:r>
      <w:proofErr w:type="spellEnd"/>
      <w:r w:rsidRPr="00FC2467">
        <w:t xml:space="preserve"> </w:t>
      </w:r>
      <w:proofErr w:type="spellStart"/>
      <w:r w:rsidRPr="00FC2467">
        <w:t>l’offre</w:t>
      </w:r>
      <w:proofErr w:type="spellEnd"/>
      <w:r w:rsidRPr="00FC2467">
        <w:t xml:space="preserve"> </w:t>
      </w:r>
      <w:proofErr w:type="spellStart"/>
      <w:r w:rsidRPr="00FC2467">
        <w:t>d’experts</w:t>
      </w:r>
      <w:proofErr w:type="spellEnd"/>
      <w:r w:rsidRPr="00FC2467">
        <w:t xml:space="preserve"> de </w:t>
      </w:r>
      <w:proofErr w:type="spellStart"/>
      <w:r w:rsidRPr="00FC2467">
        <w:t>l’UPT</w:t>
      </w:r>
      <w:proofErr w:type="spellEnd"/>
      <w:r w:rsidRPr="00FC2467">
        <w:t xml:space="preserve"> et </w:t>
      </w:r>
      <w:proofErr w:type="spellStart"/>
      <w:r w:rsidRPr="00FC2467">
        <w:rPr>
          <w:rFonts w:cstheme="minorHAnsi"/>
        </w:rPr>
        <w:t>é</w:t>
      </w:r>
      <w:r w:rsidRPr="00FC2467">
        <w:t>galement</w:t>
      </w:r>
      <w:proofErr w:type="spellEnd"/>
      <w:r w:rsidRPr="00FC2467">
        <w:t xml:space="preserve"> et les </w:t>
      </w:r>
      <w:proofErr w:type="spellStart"/>
      <w:r w:rsidRPr="00FC2467">
        <w:t>comp</w:t>
      </w:r>
      <w:r w:rsidR="00FC2467" w:rsidRPr="00FC2467">
        <w:rPr>
          <w:rFonts w:cstheme="minorHAnsi"/>
        </w:rPr>
        <w:t>é</w:t>
      </w:r>
      <w:r w:rsidR="00FC2467" w:rsidRPr="00FC2467">
        <w:t>tences</w:t>
      </w:r>
      <w:proofErr w:type="spellEnd"/>
      <w:r w:rsidR="00FC2467" w:rsidRPr="00FC2467">
        <w:t xml:space="preserve"> </w:t>
      </w:r>
      <w:proofErr w:type="spellStart"/>
      <w:r w:rsidR="00FC2467" w:rsidRPr="00FC2467">
        <w:t>d’</w:t>
      </w:r>
      <w:r w:rsidR="00FC2467" w:rsidRPr="00FC2467">
        <w:rPr>
          <w:rFonts w:cstheme="minorHAnsi"/>
        </w:rPr>
        <w:t>é</w:t>
      </w:r>
      <w:r w:rsidR="00FC2467" w:rsidRPr="00FC2467">
        <w:t>tudiants</w:t>
      </w:r>
      <w:proofErr w:type="spellEnd"/>
    </w:p>
    <w:p w:rsidR="00FC2467" w:rsidRDefault="00FC2467" w:rsidP="00FC2467">
      <w:pPr>
        <w:ind w:left="360"/>
        <w:rPr>
          <w:b/>
        </w:rPr>
      </w:pPr>
      <w:proofErr w:type="spellStart"/>
      <w:r>
        <w:rPr>
          <w:b/>
        </w:rPr>
        <w:t>R</w:t>
      </w:r>
      <w:r>
        <w:rPr>
          <w:rFonts w:cstheme="minorHAnsi"/>
          <w:b/>
        </w:rPr>
        <w:t>è</w:t>
      </w:r>
      <w:r>
        <w:rPr>
          <w:b/>
        </w:rPr>
        <w:t>glement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</w:t>
      </w:r>
      <w:r>
        <w:rPr>
          <w:rFonts w:cstheme="minorHAnsi"/>
          <w:b/>
        </w:rPr>
        <w:t>é</w:t>
      </w:r>
      <w:r>
        <w:rPr>
          <w:b/>
        </w:rPr>
        <w:t>rieur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d’organisation</w:t>
      </w:r>
      <w:proofErr w:type="spellEnd"/>
      <w:r>
        <w:rPr>
          <w:b/>
        </w:rPr>
        <w:t xml:space="preserve"> du CCOC </w:t>
      </w:r>
    </w:p>
    <w:p w:rsidR="00FC2467" w:rsidRPr="00FC2467" w:rsidRDefault="00FC2467" w:rsidP="00FC2467">
      <w:pPr>
        <w:ind w:left="360"/>
        <w:rPr>
          <w:b/>
        </w:rPr>
      </w:pPr>
      <w:r>
        <w:rPr>
          <w:b/>
        </w:rPr>
        <w:t xml:space="preserve">Pour plus </w:t>
      </w:r>
      <w:proofErr w:type="spellStart"/>
      <w:r>
        <w:rPr>
          <w:b/>
        </w:rPr>
        <w:t>d’informations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acc</w:t>
      </w:r>
      <w:r>
        <w:rPr>
          <w:rFonts w:cstheme="minorHAnsi"/>
          <w:b/>
        </w:rPr>
        <w:t>é</w:t>
      </w:r>
      <w:r>
        <w:rPr>
          <w:b/>
        </w:rPr>
        <w:t>dez</w:t>
      </w:r>
      <w:proofErr w:type="spellEnd"/>
      <w:r>
        <w:rPr>
          <w:b/>
        </w:rPr>
        <w:t xml:space="preserve"> la page “Contact” </w:t>
      </w:r>
      <w:bookmarkStart w:id="0" w:name="_GoBack"/>
      <w:bookmarkEnd w:id="0"/>
    </w:p>
    <w:sectPr w:rsidR="00FC2467" w:rsidRPr="00FC2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B65E2"/>
    <w:multiLevelType w:val="hybridMultilevel"/>
    <w:tmpl w:val="9EAE2A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43"/>
    <w:rsid w:val="003455D5"/>
    <w:rsid w:val="003B1504"/>
    <w:rsid w:val="00500199"/>
    <w:rsid w:val="00572706"/>
    <w:rsid w:val="006A1243"/>
    <w:rsid w:val="007F153C"/>
    <w:rsid w:val="009E2C55"/>
    <w:rsid w:val="00C06F56"/>
    <w:rsid w:val="00C81DFF"/>
    <w:rsid w:val="00FC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2019-02-20T16:43:00Z</dcterms:created>
  <dcterms:modified xsi:type="dcterms:W3CDTF">2019-02-20T16:43:00Z</dcterms:modified>
</cp:coreProperties>
</file>